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0997" w:rsidRDefault="002B0997">
      <w:bookmarkStart w:id="0" w:name="_GoBack"/>
      <w:bookmarkEnd w:id="0"/>
      <w:r>
        <w:t>Алгоритм нахождения областей на объекте для захвата его роботом одним манипулятором двумя пальцами.</w:t>
      </w:r>
    </w:p>
    <w:p w:rsidR="002B0997" w:rsidRDefault="002B0997" w:rsidP="002B0997">
      <w:pPr>
        <w:pStyle w:val="a3"/>
        <w:numPr>
          <w:ilvl w:val="0"/>
          <w:numId w:val="1"/>
        </w:numPr>
      </w:pPr>
      <w:r>
        <w:t>Необходимы 3-мерные координаты точек поверхностей объекта, предмета. Формат файла *.</w:t>
      </w:r>
      <w:proofErr w:type="spellStart"/>
      <w:r>
        <w:rPr>
          <w:lang w:val="en-US"/>
        </w:rPr>
        <w:t>stl</w:t>
      </w:r>
      <w:proofErr w:type="spellEnd"/>
      <w:r w:rsidRPr="002B0997">
        <w:t xml:space="preserve"> </w:t>
      </w:r>
      <w:r>
        <w:t xml:space="preserve">подходит, с помощью него можно сохранить 3-мерные координаты точек </w:t>
      </w:r>
      <w:r w:rsidR="005B6A84">
        <w:t>(</w:t>
      </w:r>
      <w:proofErr w:type="gramStart"/>
      <w:r w:rsidR="005B6A84">
        <w:rPr>
          <w:lang w:val="en-US"/>
        </w:rPr>
        <w:t>x</w:t>
      </w:r>
      <w:proofErr w:type="gramEnd"/>
      <w:r w:rsidR="005B6A84">
        <w:rPr>
          <w:vertAlign w:val="subscript"/>
        </w:rPr>
        <w:t>т</w:t>
      </w:r>
      <w:r w:rsidR="005B6A84">
        <w:t xml:space="preserve">; </w:t>
      </w:r>
      <w:r w:rsidR="005B6A84">
        <w:rPr>
          <w:lang w:val="en-US"/>
        </w:rPr>
        <w:t>y</w:t>
      </w:r>
      <w:r w:rsidR="005B6A84">
        <w:rPr>
          <w:vertAlign w:val="subscript"/>
        </w:rPr>
        <w:t>т</w:t>
      </w:r>
      <w:r w:rsidR="005B6A84">
        <w:t xml:space="preserve">; </w:t>
      </w:r>
      <w:r w:rsidR="005B6A84">
        <w:rPr>
          <w:lang w:val="en-US"/>
        </w:rPr>
        <w:t>z</w:t>
      </w:r>
      <w:r w:rsidR="005B6A84">
        <w:rPr>
          <w:vertAlign w:val="subscript"/>
        </w:rPr>
        <w:t>т</w:t>
      </w:r>
      <w:r w:rsidR="005B6A84">
        <w:t xml:space="preserve">) </w:t>
      </w:r>
      <w:r>
        <w:t>поверхностей объекта, формат файла состоит из координат вершин треугольных поверхностей и координат нормалей этих поверхностей.</w:t>
      </w:r>
    </w:p>
    <w:p w:rsidR="002B0997" w:rsidRDefault="00FE4DD6" w:rsidP="002B0997">
      <w:pPr>
        <w:pStyle w:val="a3"/>
        <w:numPr>
          <w:ilvl w:val="0"/>
          <w:numId w:val="1"/>
        </w:numPr>
      </w:pPr>
      <w:r>
        <w:t>Необходимо определить координаты центра тяжести объекта (</w:t>
      </w:r>
      <w:proofErr w:type="gramStart"/>
      <w:r>
        <w:rPr>
          <w:lang w:val="en-US"/>
        </w:rPr>
        <w:t>x</w:t>
      </w:r>
      <w:proofErr w:type="spellStart"/>
      <w:proofErr w:type="gramEnd"/>
      <w:r>
        <w:rPr>
          <w:vertAlign w:val="subscript"/>
        </w:rPr>
        <w:t>цт</w:t>
      </w:r>
      <w:proofErr w:type="spellEnd"/>
      <w:r>
        <w:t xml:space="preserve">; </w:t>
      </w:r>
      <w:r>
        <w:rPr>
          <w:lang w:val="en-US"/>
        </w:rPr>
        <w:t>y</w:t>
      </w:r>
      <w:proofErr w:type="spellStart"/>
      <w:r>
        <w:rPr>
          <w:vertAlign w:val="subscript"/>
        </w:rPr>
        <w:t>цт</w:t>
      </w:r>
      <w:proofErr w:type="spellEnd"/>
      <w:r>
        <w:t xml:space="preserve">; </w:t>
      </w:r>
      <w:r>
        <w:rPr>
          <w:lang w:val="en-US"/>
        </w:rPr>
        <w:t>z</w:t>
      </w:r>
      <w:proofErr w:type="spellStart"/>
      <w:r>
        <w:rPr>
          <w:vertAlign w:val="subscript"/>
        </w:rPr>
        <w:t>цт</w:t>
      </w:r>
      <w:proofErr w:type="spellEnd"/>
      <w:r>
        <w:t>).</w:t>
      </w:r>
    </w:p>
    <w:p w:rsidR="00FE4DD6" w:rsidRDefault="00FE4DD6" w:rsidP="002B0997">
      <w:pPr>
        <w:pStyle w:val="a3"/>
        <w:numPr>
          <w:ilvl w:val="0"/>
          <w:numId w:val="1"/>
        </w:numPr>
      </w:pPr>
      <w:r>
        <w:t xml:space="preserve">Задаем максимальное расстояние </w:t>
      </w:r>
      <w:proofErr w:type="gramStart"/>
      <w:r>
        <w:rPr>
          <w:lang w:val="en-US"/>
        </w:rPr>
        <w:t>S</w:t>
      </w:r>
      <w:proofErr w:type="gramEnd"/>
      <w:r>
        <w:rPr>
          <w:vertAlign w:val="subscript"/>
        </w:rPr>
        <w:t>т</w:t>
      </w:r>
      <w:r>
        <w:t xml:space="preserve"> нахождения областей для захвата объекта от центра тяжести объекта до крайних точек при захвате объекта.</w:t>
      </w:r>
    </w:p>
    <w:p w:rsidR="00FE4DD6" w:rsidRDefault="00916893" w:rsidP="002B0997">
      <w:pPr>
        <w:pStyle w:val="a3"/>
        <w:numPr>
          <w:ilvl w:val="0"/>
          <w:numId w:val="1"/>
        </w:numPr>
      </w:pPr>
      <w:r>
        <w:t xml:space="preserve">Известны геометрические характеристики </w:t>
      </w:r>
      <w:proofErr w:type="spellStart"/>
      <w:r>
        <w:t>схвата</w:t>
      </w:r>
      <w:proofErr w:type="spellEnd"/>
      <w:r>
        <w:t xml:space="preserve">. </w:t>
      </w:r>
      <w:proofErr w:type="gramStart"/>
      <w:r>
        <w:t>Например</w:t>
      </w:r>
      <w:proofErr w:type="gramEnd"/>
      <w:r>
        <w:t xml:space="preserve"> даны такие геометрические характеристики, область нахождения </w:t>
      </w:r>
      <w:proofErr w:type="spellStart"/>
      <w:r>
        <w:t>схвата</w:t>
      </w:r>
      <w:proofErr w:type="spellEnd"/>
      <w:r>
        <w:t>:</w:t>
      </w:r>
      <w:r w:rsidR="002C79FB">
        <w:rPr>
          <w:noProof/>
          <w:lang w:eastAsia="ru-RU"/>
        </w:rPr>
        <w:drawing>
          <wp:inline distT="0" distB="0" distL="0" distR="0">
            <wp:extent cx="4244454" cy="4817660"/>
            <wp:effectExtent l="0" t="0" r="381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ласть1-1.bmp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98" t="11545" r="10001" b="31057"/>
                    <a:stretch/>
                  </pic:blipFill>
                  <pic:spPr bwMode="auto">
                    <a:xfrm>
                      <a:off x="0" y="0"/>
                      <a:ext cx="4241592" cy="48144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2CAB" w:rsidRDefault="00C42CAB" w:rsidP="002B0997">
      <w:pPr>
        <w:pStyle w:val="a3"/>
        <w:numPr>
          <w:ilvl w:val="0"/>
          <w:numId w:val="1"/>
        </w:numPr>
      </w:pPr>
      <w:r>
        <w:t xml:space="preserve">Известна площадь контакта </w:t>
      </w:r>
      <w:r>
        <w:rPr>
          <w:lang w:val="en-US"/>
        </w:rPr>
        <w:t>F</w:t>
      </w:r>
      <w:r w:rsidRPr="00C42CAB">
        <w:t xml:space="preserve"> </w:t>
      </w:r>
      <w:r>
        <w:t xml:space="preserve">пальца с поверхностью объекта со стороной </w:t>
      </w:r>
      <w:r>
        <w:rPr>
          <w:lang w:val="en-US"/>
        </w:rPr>
        <w:t>h</w:t>
      </w:r>
      <w:r>
        <w:t>.</w:t>
      </w:r>
    </w:p>
    <w:p w:rsidR="000A123F" w:rsidRDefault="000A123F" w:rsidP="002B0997">
      <w:pPr>
        <w:pStyle w:val="a3"/>
        <w:numPr>
          <w:ilvl w:val="0"/>
          <w:numId w:val="1"/>
        </w:numPr>
      </w:pPr>
      <w:r>
        <w:t xml:space="preserve">Известна максимальная глубина обхвата </w:t>
      </w:r>
      <w:r>
        <w:rPr>
          <w:lang w:val="en-US"/>
        </w:rPr>
        <w:t>L</w:t>
      </w:r>
      <w:r>
        <w:rPr>
          <w:vertAlign w:val="subscript"/>
        </w:rPr>
        <w:t>1</w:t>
      </w:r>
      <w:r w:rsidRPr="000A123F">
        <w:t xml:space="preserve"> </w:t>
      </w:r>
      <w:r>
        <w:t>пальцами объекта.</w:t>
      </w:r>
    </w:p>
    <w:p w:rsidR="000A123F" w:rsidRDefault="00986EBE" w:rsidP="002B0997">
      <w:pPr>
        <w:pStyle w:val="a3"/>
        <w:numPr>
          <w:ilvl w:val="0"/>
          <w:numId w:val="1"/>
        </w:numPr>
      </w:pPr>
      <w:r>
        <w:t xml:space="preserve">Известен размер </w:t>
      </w:r>
      <w:r>
        <w:rPr>
          <w:lang w:val="en-US"/>
        </w:rPr>
        <w:t>H</w:t>
      </w:r>
      <w:r w:rsidRPr="00986EBE">
        <w:t xml:space="preserve"> </w:t>
      </w:r>
      <w:r>
        <w:t>обхват пальцами объекта.</w:t>
      </w:r>
    </w:p>
    <w:p w:rsidR="00E87ADD" w:rsidRDefault="00E87ADD" w:rsidP="00E87ADD">
      <w:pPr>
        <w:pStyle w:val="a3"/>
        <w:numPr>
          <w:ilvl w:val="0"/>
          <w:numId w:val="1"/>
        </w:numPr>
      </w:pPr>
      <w:r>
        <w:t>Определяем точки поверхностей объекта</w:t>
      </w:r>
      <w:r w:rsidR="00F901BC">
        <w:t xml:space="preserve"> (</w:t>
      </w:r>
      <w:r w:rsidR="00F901BC">
        <w:rPr>
          <w:lang w:val="en-US"/>
        </w:rPr>
        <w:t>x</w:t>
      </w:r>
      <w:r w:rsidR="00F901BC">
        <w:rPr>
          <w:vertAlign w:val="subscript"/>
        </w:rPr>
        <w:t>т</w:t>
      </w:r>
      <w:r w:rsidR="00F901BC">
        <w:t xml:space="preserve">; </w:t>
      </w:r>
      <w:r w:rsidR="00F901BC">
        <w:rPr>
          <w:lang w:val="en-US"/>
        </w:rPr>
        <w:t>y</w:t>
      </w:r>
      <w:r w:rsidR="00F901BC">
        <w:rPr>
          <w:vertAlign w:val="subscript"/>
        </w:rPr>
        <w:t>т</w:t>
      </w:r>
      <w:r w:rsidR="00F901BC">
        <w:t xml:space="preserve">; </w:t>
      </w:r>
      <w:r w:rsidR="00F901BC">
        <w:rPr>
          <w:lang w:val="en-US"/>
        </w:rPr>
        <w:t>z</w:t>
      </w:r>
      <w:r w:rsidR="00F901BC">
        <w:rPr>
          <w:vertAlign w:val="subscript"/>
        </w:rPr>
        <w:t>т</w:t>
      </w:r>
      <w:r w:rsidR="00F901BC">
        <w:t>)</w:t>
      </w:r>
      <w:r>
        <w:t>, которые должны принадлежать сферической области</w:t>
      </w:r>
      <w:proofErr w:type="gramStart"/>
      <w:r>
        <w:t xml:space="preserve"> А</w:t>
      </w:r>
      <w:proofErr w:type="gramEnd"/>
      <w:r>
        <w:t xml:space="preserve"> с радиусом </w:t>
      </w:r>
      <w:r>
        <w:rPr>
          <w:lang w:val="en-US"/>
        </w:rPr>
        <w:t>S</w:t>
      </w:r>
      <w:r>
        <w:rPr>
          <w:vertAlign w:val="subscript"/>
        </w:rPr>
        <w:t>т</w:t>
      </w:r>
      <w:r>
        <w:t>. Должно выполняться условие:</w:t>
      </w:r>
      <w:r w:rsidR="002C7980">
        <w:rPr>
          <w:noProof/>
          <w:lang w:eastAsia="ru-RU"/>
        </w:rPr>
        <w:drawing>
          <wp:inline distT="0" distB="0" distL="0" distR="0">
            <wp:extent cx="3654190" cy="685800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2.bmp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16" b="82995"/>
                    <a:stretch/>
                  </pic:blipFill>
                  <pic:spPr bwMode="auto">
                    <a:xfrm>
                      <a:off x="0" y="0"/>
                      <a:ext cx="3655018" cy="685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01BC" w:rsidRDefault="00C80EC3" w:rsidP="00E87ADD">
      <w:pPr>
        <w:pStyle w:val="a3"/>
        <w:numPr>
          <w:ilvl w:val="0"/>
          <w:numId w:val="1"/>
        </w:numPr>
      </w:pPr>
      <w:r>
        <w:t>Находим треугольные</w:t>
      </w:r>
      <w:r w:rsidR="008150D4">
        <w:t xml:space="preserve"> </w:t>
      </w:r>
      <w:r>
        <w:t>поверхности</w:t>
      </w:r>
      <w:r w:rsidR="00412D11">
        <w:t xml:space="preserve"> из</w:t>
      </w:r>
      <w:r w:rsidR="008150D4">
        <w:t xml:space="preserve"> области</w:t>
      </w:r>
      <w:proofErr w:type="gramStart"/>
      <w:r w:rsidR="008150D4">
        <w:t xml:space="preserve"> А</w:t>
      </w:r>
      <w:proofErr w:type="gramEnd"/>
      <w:r w:rsidR="00893DA9">
        <w:t xml:space="preserve"> у которых </w:t>
      </w:r>
      <w:r w:rsidR="00623EDD">
        <w:t xml:space="preserve">совпадают вершины между собой </w:t>
      </w:r>
      <w:r w:rsidR="00893DA9">
        <w:t>вокруг них</w:t>
      </w:r>
      <w:r w:rsidR="008150D4">
        <w:t xml:space="preserve"> на площади </w:t>
      </w:r>
      <w:r w:rsidR="008150D4">
        <w:rPr>
          <w:lang w:val="en-US"/>
        </w:rPr>
        <w:t>F</w:t>
      </w:r>
      <w:r w:rsidR="008150D4">
        <w:t xml:space="preserve">, </w:t>
      </w:r>
      <w:r w:rsidR="00C406D5">
        <w:t>поверхности лежат</w:t>
      </w:r>
      <w:r w:rsidR="00FF131E">
        <w:t xml:space="preserve"> п</w:t>
      </w:r>
      <w:r w:rsidR="001154E9">
        <w:t>р</w:t>
      </w:r>
      <w:r w:rsidR="00FF131E">
        <w:t>имерно</w:t>
      </w:r>
      <w:r w:rsidR="008150D4">
        <w:t xml:space="preserve"> в одной плоскости</w:t>
      </w:r>
      <w:r w:rsidR="00913290" w:rsidRPr="00913290">
        <w:t xml:space="preserve"> </w:t>
      </w:r>
      <w:r w:rsidR="00913290">
        <w:t xml:space="preserve">на </w:t>
      </w:r>
      <w:r w:rsidR="00913290">
        <w:lastRenderedPageBreak/>
        <w:t xml:space="preserve">площади </w:t>
      </w:r>
      <w:r w:rsidR="00913290">
        <w:rPr>
          <w:lang w:val="en-US"/>
        </w:rPr>
        <w:t>F</w:t>
      </w:r>
      <w:r w:rsidR="008150D4">
        <w:t xml:space="preserve">, хотя бы одна точка которых находилась </w:t>
      </w:r>
      <w:r w:rsidR="002C7CF9">
        <w:t xml:space="preserve">на площади </w:t>
      </w:r>
      <w:r w:rsidR="002C7CF9">
        <w:rPr>
          <w:lang w:val="en-US"/>
        </w:rPr>
        <w:t>F</w:t>
      </w:r>
      <w:r w:rsidR="002C7CF9">
        <w:t>.</w:t>
      </w:r>
      <w:r w:rsidR="003D5DBF">
        <w:t xml:space="preserve"> Это поверхности области </w:t>
      </w:r>
      <w:r w:rsidR="003D5DBF">
        <w:rPr>
          <w:lang w:val="en-US"/>
        </w:rPr>
        <w:t>B</w:t>
      </w:r>
      <w:r w:rsidR="003D5DBF">
        <w:t>.</w:t>
      </w:r>
    </w:p>
    <w:p w:rsidR="00C80EC3" w:rsidRDefault="00503211" w:rsidP="00E87ADD">
      <w:pPr>
        <w:pStyle w:val="a3"/>
        <w:numPr>
          <w:ilvl w:val="0"/>
          <w:numId w:val="1"/>
        </w:numPr>
      </w:pPr>
      <w:r>
        <w:t xml:space="preserve">Берем любую поверхность области </w:t>
      </w:r>
      <w:r>
        <w:rPr>
          <w:lang w:val="en-US"/>
        </w:rPr>
        <w:t>B</w:t>
      </w:r>
      <w:r>
        <w:t>.</w:t>
      </w:r>
      <w:r w:rsidR="009C4980">
        <w:t xml:space="preserve"> Выполняем преобразования над поверхностями. </w:t>
      </w:r>
      <w:r>
        <w:t xml:space="preserve"> Первую точку (</w:t>
      </w:r>
      <w:r>
        <w:rPr>
          <w:lang w:val="en-US"/>
        </w:rPr>
        <w:t>x</w:t>
      </w:r>
      <w:r>
        <w:rPr>
          <w:vertAlign w:val="subscript"/>
        </w:rPr>
        <w:t>1</w:t>
      </w:r>
      <w:r>
        <w:t xml:space="preserve">; </w:t>
      </w:r>
      <w:r>
        <w:rPr>
          <w:lang w:val="en-US"/>
        </w:rPr>
        <w:t>y</w:t>
      </w:r>
      <w:r>
        <w:rPr>
          <w:vertAlign w:val="subscript"/>
        </w:rPr>
        <w:t>1</w:t>
      </w:r>
      <w:r>
        <w:t xml:space="preserve">; </w:t>
      </w:r>
      <w:r>
        <w:rPr>
          <w:lang w:val="en-US"/>
        </w:rPr>
        <w:t>z</w:t>
      </w:r>
      <w:r>
        <w:rPr>
          <w:vertAlign w:val="subscript"/>
        </w:rPr>
        <w:t>1</w:t>
      </w:r>
      <w:r>
        <w:t xml:space="preserve">) </w:t>
      </w:r>
      <w:r w:rsidR="009C4980">
        <w:t xml:space="preserve">переносим в начало координат. </w:t>
      </w:r>
      <w:r w:rsidR="00BD19C2">
        <w:t>Координаты точек</w:t>
      </w:r>
      <w:r w:rsidR="009C4980">
        <w:t xml:space="preserve"> поверхностей из области </w:t>
      </w:r>
      <w:r w:rsidR="009C4980">
        <w:rPr>
          <w:lang w:val="en-US"/>
        </w:rPr>
        <w:t>B</w:t>
      </w:r>
      <w:r w:rsidR="009C4980">
        <w:t xml:space="preserve"> вокруг этой поверхности, расположенные не дальше </w:t>
      </w:r>
      <w:proofErr w:type="spellStart"/>
      <w:r w:rsidR="009C4980">
        <w:rPr>
          <w:lang w:val="en-US"/>
        </w:rPr>
        <w:t>sqrt</w:t>
      </w:r>
      <w:proofErr w:type="spellEnd"/>
      <w:r w:rsidR="009C4980">
        <w:t>(</w:t>
      </w:r>
      <w:r w:rsidR="009C4980">
        <w:rPr>
          <w:lang w:val="en-US"/>
        </w:rPr>
        <w:t>L</w:t>
      </w:r>
      <w:r w:rsidR="009C4980" w:rsidRPr="009C4980">
        <w:rPr>
          <w:vertAlign w:val="superscript"/>
        </w:rPr>
        <w:t>2</w:t>
      </w:r>
      <w:r w:rsidR="009C4980" w:rsidRPr="009C4980">
        <w:t>+</w:t>
      </w:r>
      <w:r w:rsidR="009C4980">
        <w:rPr>
          <w:lang w:val="en-US"/>
        </w:rPr>
        <w:t>H</w:t>
      </w:r>
      <w:r w:rsidR="009C4980" w:rsidRPr="009C4980">
        <w:rPr>
          <w:vertAlign w:val="superscript"/>
        </w:rPr>
        <w:t>2</w:t>
      </w:r>
      <w:r w:rsidR="009C4980" w:rsidRPr="009C4980">
        <w:t xml:space="preserve">) </w:t>
      </w:r>
      <w:r w:rsidR="00BD19C2">
        <w:t xml:space="preserve">переносим на </w:t>
      </w:r>
      <w:r w:rsidR="00FA2D65">
        <w:t xml:space="preserve"> (</w:t>
      </w:r>
      <w:r w:rsidR="00FA2D65">
        <w:rPr>
          <w:lang w:val="en-US"/>
        </w:rPr>
        <w:t>x</w:t>
      </w:r>
      <w:r w:rsidR="00FA2D65">
        <w:rPr>
          <w:vertAlign w:val="subscript"/>
        </w:rPr>
        <w:t>т</w:t>
      </w:r>
      <w:r w:rsidR="00FA2D65" w:rsidRPr="00FA2D65">
        <w:t>-</w:t>
      </w:r>
      <w:r w:rsidR="00FA2D65">
        <w:rPr>
          <w:lang w:val="en-US"/>
        </w:rPr>
        <w:t>x</w:t>
      </w:r>
      <w:r w:rsidR="00FA2D65">
        <w:rPr>
          <w:vertAlign w:val="subscript"/>
        </w:rPr>
        <w:t>1</w:t>
      </w:r>
      <w:r w:rsidR="00FA2D65">
        <w:t xml:space="preserve">; </w:t>
      </w:r>
      <w:r w:rsidR="00FA2D65" w:rsidRPr="00FA2D65">
        <w:rPr>
          <w:lang w:val="en-US"/>
        </w:rPr>
        <w:t>y</w:t>
      </w:r>
      <w:r w:rsidR="00FA2D65" w:rsidRPr="00FA2D65">
        <w:rPr>
          <w:vertAlign w:val="subscript"/>
        </w:rPr>
        <w:t>т</w:t>
      </w:r>
      <w:r w:rsidR="00FA2D65">
        <w:t>-</w:t>
      </w:r>
      <w:r w:rsidR="00FA2D65" w:rsidRPr="00FA2D65">
        <w:rPr>
          <w:lang w:val="en-US"/>
        </w:rPr>
        <w:t>y</w:t>
      </w:r>
      <w:r w:rsidR="00FA2D65" w:rsidRPr="00FA2D65">
        <w:rPr>
          <w:vertAlign w:val="subscript"/>
        </w:rPr>
        <w:t>1</w:t>
      </w:r>
      <w:r w:rsidR="00FA2D65">
        <w:t xml:space="preserve">; </w:t>
      </w:r>
      <w:r w:rsidR="00FA2D65">
        <w:rPr>
          <w:lang w:val="en-US"/>
        </w:rPr>
        <w:t>z</w:t>
      </w:r>
      <w:r w:rsidR="00FA2D65" w:rsidRPr="00FA2D65">
        <w:rPr>
          <w:vertAlign w:val="subscript"/>
        </w:rPr>
        <w:t>т</w:t>
      </w:r>
      <w:r w:rsidR="00FA2D65">
        <w:t>-</w:t>
      </w:r>
      <w:r w:rsidR="00FA2D65">
        <w:rPr>
          <w:lang w:val="en-US"/>
        </w:rPr>
        <w:t>z</w:t>
      </w:r>
      <w:r w:rsidR="00FA2D65">
        <w:rPr>
          <w:vertAlign w:val="subscript"/>
        </w:rPr>
        <w:t>1</w:t>
      </w:r>
      <w:r w:rsidR="00FA2D65">
        <w:t>).</w:t>
      </w:r>
      <w:r w:rsidR="00D76403">
        <w:t xml:space="preserve"> Линию из первых двух точек</w:t>
      </w:r>
      <w:r w:rsidR="00FB4F2A">
        <w:t xml:space="preserve"> этой</w:t>
      </w:r>
      <w:r w:rsidR="00D76403">
        <w:t xml:space="preserve"> поверхности (</w:t>
      </w:r>
      <w:r w:rsidR="00D76403">
        <w:rPr>
          <w:lang w:val="en-US"/>
        </w:rPr>
        <w:t>x</w:t>
      </w:r>
      <w:r w:rsidR="00D76403">
        <w:rPr>
          <w:vertAlign w:val="subscript"/>
        </w:rPr>
        <w:t>1</w:t>
      </w:r>
      <w:r w:rsidR="00D76403">
        <w:t xml:space="preserve">; </w:t>
      </w:r>
      <w:r w:rsidR="00D76403">
        <w:rPr>
          <w:lang w:val="en-US"/>
        </w:rPr>
        <w:t>y</w:t>
      </w:r>
      <w:r w:rsidR="00D76403">
        <w:rPr>
          <w:vertAlign w:val="subscript"/>
        </w:rPr>
        <w:t>1</w:t>
      </w:r>
      <w:r w:rsidR="00D76403">
        <w:t xml:space="preserve">; </w:t>
      </w:r>
      <w:r w:rsidR="00D76403">
        <w:rPr>
          <w:lang w:val="en-US"/>
        </w:rPr>
        <w:t>z</w:t>
      </w:r>
      <w:r w:rsidR="00D76403">
        <w:rPr>
          <w:vertAlign w:val="subscript"/>
        </w:rPr>
        <w:t>1</w:t>
      </w:r>
      <w:r w:rsidR="00D76403">
        <w:t>), (</w:t>
      </w:r>
      <w:r w:rsidR="00D76403">
        <w:rPr>
          <w:lang w:val="en-US"/>
        </w:rPr>
        <w:t>x</w:t>
      </w:r>
      <w:r w:rsidR="00D76403">
        <w:rPr>
          <w:vertAlign w:val="subscript"/>
        </w:rPr>
        <w:t>2</w:t>
      </w:r>
      <w:r w:rsidR="00D76403">
        <w:t xml:space="preserve">; </w:t>
      </w:r>
      <w:r w:rsidR="00D76403">
        <w:rPr>
          <w:lang w:val="en-US"/>
        </w:rPr>
        <w:t>y</w:t>
      </w:r>
      <w:r w:rsidR="00D76403">
        <w:rPr>
          <w:vertAlign w:val="subscript"/>
        </w:rPr>
        <w:t>2</w:t>
      </w:r>
      <w:r w:rsidR="00D76403">
        <w:t xml:space="preserve">; </w:t>
      </w:r>
      <w:r w:rsidR="00D76403">
        <w:rPr>
          <w:lang w:val="en-US"/>
        </w:rPr>
        <w:t>z</w:t>
      </w:r>
      <w:r w:rsidR="00D76403">
        <w:rPr>
          <w:vertAlign w:val="subscript"/>
        </w:rPr>
        <w:t>2</w:t>
      </w:r>
      <w:r w:rsidR="00D76403">
        <w:t xml:space="preserve">) </w:t>
      </w:r>
      <w:r w:rsidR="00FB4F2A">
        <w:t xml:space="preserve">совмещаем с осью </w:t>
      </w:r>
      <w:r w:rsidR="00FB4F2A">
        <w:rPr>
          <w:lang w:val="en-US"/>
        </w:rPr>
        <w:t>y</w:t>
      </w:r>
      <w:r w:rsidR="00FB4F2A">
        <w:t xml:space="preserve">, поверхность совмещаем с плоскостью </w:t>
      </w:r>
      <w:r w:rsidR="00FB4F2A">
        <w:rPr>
          <w:lang w:val="en-US"/>
        </w:rPr>
        <w:t>Oxy</w:t>
      </w:r>
      <w:r w:rsidR="00FB4F2A">
        <w:t xml:space="preserve">. </w:t>
      </w:r>
      <w:r w:rsidR="00A106D9">
        <w:t>Поворачиваем точки вокруг</w:t>
      </w:r>
      <w:r w:rsidR="004473D8" w:rsidRPr="004473D8">
        <w:t xml:space="preserve"> </w:t>
      </w:r>
      <w:r w:rsidR="004473D8">
        <w:t xml:space="preserve">оси </w:t>
      </w:r>
      <w:r w:rsidR="004473D8">
        <w:rPr>
          <w:lang w:val="en-US"/>
        </w:rPr>
        <w:t>x</w:t>
      </w:r>
      <w:r w:rsidR="004473D8">
        <w:t xml:space="preserve"> на угол </w:t>
      </w:r>
      <w:r w:rsidR="004473D8">
        <w:rPr>
          <w:lang w:val="en-US"/>
        </w:rPr>
        <w:t>α</w:t>
      </w:r>
      <w:r w:rsidR="004473D8">
        <w:t xml:space="preserve">. Потом поворачиваем вокруг оси </w:t>
      </w:r>
      <w:r w:rsidR="004473D8">
        <w:rPr>
          <w:lang w:val="en-US"/>
        </w:rPr>
        <w:t>z</w:t>
      </w:r>
      <w:r w:rsidR="004473D8" w:rsidRPr="004473D8">
        <w:t xml:space="preserve"> </w:t>
      </w:r>
      <w:r w:rsidR="004473D8">
        <w:t>на угол β.</w:t>
      </w:r>
      <w:r w:rsidR="00D47BF1">
        <w:rPr>
          <w:noProof/>
          <w:lang w:eastAsia="ru-RU"/>
        </w:rPr>
        <w:drawing>
          <wp:inline distT="0" distB="0" distL="0" distR="0">
            <wp:extent cx="3057099" cy="277049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2.bmp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48" t="52747" r="20453" b="2638"/>
                    <a:stretch/>
                  </pic:blipFill>
                  <pic:spPr bwMode="auto">
                    <a:xfrm>
                      <a:off x="0" y="0"/>
                      <a:ext cx="3059254" cy="27724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6D9" w:rsidRDefault="008B3158" w:rsidP="00A106D9">
      <w:pPr>
        <w:pStyle w:val="a3"/>
      </w:pPr>
      <w:r>
        <w:rPr>
          <w:noProof/>
          <w:lang w:eastAsia="ru-RU"/>
        </w:rPr>
        <w:drawing>
          <wp:inline distT="0" distB="0" distL="0" distR="0">
            <wp:extent cx="1990725" cy="70580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2.bmp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8" t="16044" r="46432" b="66813"/>
                    <a:stretch/>
                  </pic:blipFill>
                  <pic:spPr bwMode="auto">
                    <a:xfrm>
                      <a:off x="0" y="0"/>
                      <a:ext cx="1993544" cy="706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3158" w:rsidRDefault="008B3158" w:rsidP="00A106D9">
      <w:pPr>
        <w:pStyle w:val="a3"/>
      </w:pPr>
      <w:r>
        <w:rPr>
          <w:noProof/>
          <w:lang w:eastAsia="ru-RU"/>
        </w:rPr>
        <w:drawing>
          <wp:inline distT="0" distB="0" distL="0" distR="0">
            <wp:extent cx="3838575" cy="109413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3.bmp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12" b="10448"/>
                    <a:stretch/>
                  </pic:blipFill>
                  <pic:spPr bwMode="auto">
                    <a:xfrm>
                      <a:off x="0" y="0"/>
                      <a:ext cx="3834960" cy="1093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1E1A" w:rsidRDefault="00F51E1A" w:rsidP="00A106D9">
      <w:pPr>
        <w:pStyle w:val="a3"/>
      </w:pPr>
    </w:p>
    <w:p w:rsidR="008B3158" w:rsidRDefault="00F51E1A" w:rsidP="00A106D9">
      <w:pPr>
        <w:pStyle w:val="a3"/>
      </w:pPr>
      <w:r>
        <w:t>Новые координаты точек поверхностей после преобразования:</w:t>
      </w:r>
    </w:p>
    <w:p w:rsidR="00F51E1A" w:rsidRDefault="00D40008" w:rsidP="00A106D9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4077611" cy="44386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4.bmp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807"/>
                    <a:stretch/>
                  </pic:blipFill>
                  <pic:spPr bwMode="auto">
                    <a:xfrm>
                      <a:off x="0" y="0"/>
                      <a:ext cx="4077853" cy="4438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008" w:rsidRDefault="0009773C" w:rsidP="00A106D9">
      <w:pPr>
        <w:pStyle w:val="a3"/>
      </w:pPr>
      <w:r>
        <w:rPr>
          <w:noProof/>
          <w:lang w:eastAsia="ru-RU"/>
        </w:rPr>
        <w:drawing>
          <wp:inline distT="0" distB="0" distL="0" distR="0">
            <wp:extent cx="3974596" cy="4610100"/>
            <wp:effectExtent l="0" t="0" r="698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5.bmp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156" b="28904"/>
                    <a:stretch/>
                  </pic:blipFill>
                  <pic:spPr bwMode="auto">
                    <a:xfrm>
                      <a:off x="0" y="0"/>
                      <a:ext cx="3983217" cy="46200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73C" w:rsidRDefault="0009773C" w:rsidP="00A106D9">
      <w:pPr>
        <w:pStyle w:val="a3"/>
      </w:pPr>
      <w:r>
        <w:rPr>
          <w:noProof/>
          <w:lang w:eastAsia="ru-RU"/>
        </w:rPr>
        <w:lastRenderedPageBreak/>
        <w:drawing>
          <wp:inline distT="0" distB="0" distL="0" distR="0">
            <wp:extent cx="3028950" cy="162366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5.bmp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432" r="26652" b="1162"/>
                    <a:stretch/>
                  </pic:blipFill>
                  <pic:spPr bwMode="auto">
                    <a:xfrm>
                      <a:off x="0" y="0"/>
                      <a:ext cx="3044016" cy="1631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73C" w:rsidRDefault="005D09B4" w:rsidP="0091140A">
      <w:pPr>
        <w:pStyle w:val="a3"/>
        <w:numPr>
          <w:ilvl w:val="0"/>
          <w:numId w:val="1"/>
        </w:numPr>
      </w:pPr>
      <w:r>
        <w:t xml:space="preserve">Находим поверхности, вторую область контакта второго пальца, из области </w:t>
      </w:r>
      <w:r>
        <w:rPr>
          <w:lang w:val="en-US"/>
        </w:rPr>
        <w:t>B</w:t>
      </w:r>
      <w:r>
        <w:t xml:space="preserve">, у которых преобразованные координаты точек </w:t>
      </w:r>
      <w:r w:rsidR="00EC1377">
        <w:t xml:space="preserve">должны удовлетворять условию </w:t>
      </w:r>
      <w:r w:rsidR="00EC1377" w:rsidRPr="00EC1377">
        <w:t xml:space="preserve"> </w:t>
      </w:r>
      <w:r w:rsidR="00EB1F7C">
        <w:t>-</w:t>
      </w:r>
      <w:r w:rsidR="00EB1F7C">
        <w:rPr>
          <w:lang w:val="en-US"/>
        </w:rPr>
        <w:t>h</w:t>
      </w:r>
      <w:r w:rsidR="00EB1F7C" w:rsidRPr="006773F7">
        <w:t>/2</w:t>
      </w:r>
      <w:r w:rsidR="00EB1F7C">
        <w:t>≤</w:t>
      </w:r>
      <w:proofErr w:type="gramStart"/>
      <w:r w:rsidR="00EB1F7C">
        <w:rPr>
          <w:lang w:val="en-US"/>
        </w:rPr>
        <w:t>x</w:t>
      </w:r>
      <w:proofErr w:type="gramEnd"/>
      <w:r w:rsidR="00EB1F7C">
        <w:rPr>
          <w:vertAlign w:val="subscript"/>
        </w:rPr>
        <w:t>тαβ</w:t>
      </w:r>
      <w:r w:rsidR="00EB1F7C">
        <w:t>≤</w:t>
      </w:r>
      <w:r w:rsidR="00EB1F7C">
        <w:rPr>
          <w:lang w:val="en-US"/>
        </w:rPr>
        <w:t>h</w:t>
      </w:r>
      <w:r w:rsidR="00EB1F7C" w:rsidRPr="006773F7">
        <w:t>/2</w:t>
      </w:r>
      <w:r w:rsidR="00EB1F7C">
        <w:t>,</w:t>
      </w:r>
      <w:r w:rsidR="002D7BBF">
        <w:t xml:space="preserve">            </w:t>
      </w:r>
      <w:r w:rsidR="00EB1F7C">
        <w:t xml:space="preserve"> </w:t>
      </w:r>
      <w:r w:rsidR="002D7BBF">
        <w:t>-</w:t>
      </w:r>
      <w:r w:rsidR="002D7BBF">
        <w:rPr>
          <w:lang w:val="en-US"/>
        </w:rPr>
        <w:t>h</w:t>
      </w:r>
      <w:r w:rsidR="002D7BBF" w:rsidRPr="006773F7">
        <w:t>/2</w:t>
      </w:r>
      <w:r w:rsidR="002D7BBF">
        <w:t>≤</w:t>
      </w:r>
      <w:r w:rsidR="002D7BBF">
        <w:rPr>
          <w:lang w:val="en-US"/>
        </w:rPr>
        <w:t>y</w:t>
      </w:r>
      <w:r w:rsidR="002D7BBF">
        <w:rPr>
          <w:vertAlign w:val="subscript"/>
        </w:rPr>
        <w:t>т</w:t>
      </w:r>
      <w:r w:rsidR="002D7BBF">
        <w:rPr>
          <w:vertAlign w:val="subscript"/>
          <w:lang w:val="en-US"/>
        </w:rPr>
        <w:t>αβ</w:t>
      </w:r>
      <w:r w:rsidR="002D7BBF" w:rsidRPr="006773F7">
        <w:t>≤</w:t>
      </w:r>
      <w:r w:rsidR="002D7BBF">
        <w:rPr>
          <w:lang w:val="en-US"/>
        </w:rPr>
        <w:t>h</w:t>
      </w:r>
      <w:r w:rsidR="002D7BBF" w:rsidRPr="006773F7">
        <w:t>/2</w:t>
      </w:r>
      <w:r w:rsidR="002D7BBF">
        <w:t xml:space="preserve">, </w:t>
      </w:r>
      <w:r w:rsidR="00EC1377">
        <w:t>–</w:t>
      </w:r>
      <w:r w:rsidR="00EC1377">
        <w:rPr>
          <w:lang w:val="en-US"/>
        </w:rPr>
        <w:t>H</w:t>
      </w:r>
      <w:r w:rsidR="00EC1377" w:rsidRPr="00EC1377">
        <w:rPr>
          <w:vertAlign w:val="subscript"/>
        </w:rPr>
        <w:t>1</w:t>
      </w:r>
      <w:r w:rsidR="00EC1377">
        <w:t>≤</w:t>
      </w:r>
      <w:r w:rsidR="00EC1377">
        <w:rPr>
          <w:lang w:val="en-US"/>
        </w:rPr>
        <w:t>z</w:t>
      </w:r>
      <w:r w:rsidR="00EC1377">
        <w:rPr>
          <w:vertAlign w:val="subscript"/>
        </w:rPr>
        <w:t>тαβ</w:t>
      </w:r>
      <w:r w:rsidR="00EC1377">
        <w:t>≤0</w:t>
      </w:r>
      <w:r w:rsidR="006773F7">
        <w:t xml:space="preserve">, </w:t>
      </w:r>
      <w:r w:rsidR="004E62FC">
        <w:t xml:space="preserve">самые дальние от поверхности </w:t>
      </w:r>
      <w:r w:rsidR="006773F7">
        <w:t>п.10.</w:t>
      </w:r>
      <w:r w:rsidR="004E62FC">
        <w:t xml:space="preserve"> Нормали этих поверхностей должны быть примерно параллельны нормали поверхности п.10 и направлены в противоположную сторону. Это поверхности области </w:t>
      </w:r>
      <w:r w:rsidR="004E62FC">
        <w:rPr>
          <w:lang w:val="en-US"/>
        </w:rPr>
        <w:t>C</w:t>
      </w:r>
      <w:r w:rsidR="004E62FC">
        <w:t>.</w:t>
      </w:r>
    </w:p>
    <w:p w:rsidR="00A00471" w:rsidRDefault="00A00471" w:rsidP="0091140A">
      <w:pPr>
        <w:pStyle w:val="a3"/>
        <w:numPr>
          <w:ilvl w:val="0"/>
          <w:numId w:val="1"/>
        </w:numPr>
      </w:pPr>
      <w:r>
        <w:t xml:space="preserve">Проверяем условие, преобразованные поверхности не должны входить в область </w:t>
      </w:r>
      <w:r w:rsidR="006E2076">
        <w:t xml:space="preserve">п.4 </w:t>
      </w:r>
      <w:r>
        <w:t>нахождения манипулятора с двумя пальцами при захвате объекта.</w:t>
      </w:r>
      <w:r w:rsidR="006E2076">
        <w:t xml:space="preserve"> Если выполняется условие, то это первая область взятия объекта </w:t>
      </w:r>
      <w:r w:rsidR="006E2076">
        <w:rPr>
          <w:lang w:val="en-US"/>
        </w:rPr>
        <w:t>D</w:t>
      </w:r>
      <w:r w:rsidR="006E2076">
        <w:rPr>
          <w:vertAlign w:val="subscript"/>
        </w:rPr>
        <w:t>1</w:t>
      </w:r>
      <w:r w:rsidR="006E2076">
        <w:t xml:space="preserve">. </w:t>
      </w:r>
    </w:p>
    <w:p w:rsidR="0030406A" w:rsidRDefault="006E2076" w:rsidP="0030406A">
      <w:pPr>
        <w:pStyle w:val="a3"/>
        <w:numPr>
          <w:ilvl w:val="0"/>
          <w:numId w:val="1"/>
        </w:numPr>
      </w:pPr>
      <w:r>
        <w:t>Опять п</w:t>
      </w:r>
      <w:r w:rsidR="000738D3">
        <w:t>р</w:t>
      </w:r>
      <w:r w:rsidR="00C60D35">
        <w:t xml:space="preserve">еобразовываем координаты точек. </w:t>
      </w:r>
      <w:r w:rsidR="000738D3">
        <w:t>Поворачиваем точки на угол γ</w:t>
      </w:r>
      <w:r w:rsidR="000738D3">
        <w:rPr>
          <w:vertAlign w:val="subscript"/>
        </w:rPr>
        <w:t>1</w:t>
      </w:r>
      <w:r w:rsidR="000738D3">
        <w:t xml:space="preserve"> вокруг оси </w:t>
      </w:r>
      <w:r w:rsidR="000738D3">
        <w:rPr>
          <w:lang w:val="en-US"/>
        </w:rPr>
        <w:t>z</w:t>
      </w:r>
      <w:r w:rsidR="000738D3">
        <w:t>.</w:t>
      </w:r>
      <w:r w:rsidR="00A639DD">
        <w:t xml:space="preserve"> </w:t>
      </w:r>
    </w:p>
    <w:p w:rsidR="0030406A" w:rsidRDefault="0030406A" w:rsidP="0030406A">
      <w:pPr>
        <w:pStyle w:val="a3"/>
      </w:pPr>
      <w:r>
        <w:rPr>
          <w:noProof/>
          <w:lang w:eastAsia="ru-RU"/>
        </w:rPr>
        <w:drawing>
          <wp:inline distT="0" distB="0" distL="0" distR="0">
            <wp:extent cx="4876800" cy="4283295"/>
            <wp:effectExtent l="0" t="0" r="0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ласть2-1.bmp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34" t="16423" r="3562" b="32443"/>
                    <a:stretch/>
                  </pic:blipFill>
                  <pic:spPr bwMode="auto">
                    <a:xfrm>
                      <a:off x="0" y="0"/>
                      <a:ext cx="4883237" cy="4288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2076" w:rsidRDefault="00A639DD" w:rsidP="0030406A">
      <w:pPr>
        <w:pStyle w:val="a3"/>
      </w:pPr>
      <w:r>
        <w:t>Новые координаты точек после преобразований:</w:t>
      </w:r>
    </w:p>
    <w:p w:rsidR="00A639DD" w:rsidRDefault="00A639DD" w:rsidP="00A639DD">
      <w:pPr>
        <w:pStyle w:val="a3"/>
        <w:rPr>
          <w:vertAlign w:val="subscript"/>
        </w:rPr>
      </w:pPr>
      <w:r>
        <w:lastRenderedPageBreak/>
        <w:t xml:space="preserve">Координаты </w:t>
      </w:r>
      <w:proofErr w:type="gramStart"/>
      <w:r>
        <w:rPr>
          <w:lang w:val="en-US"/>
        </w:rPr>
        <w:t>z</w:t>
      </w:r>
      <w:proofErr w:type="gramEnd"/>
      <w:r>
        <w:rPr>
          <w:vertAlign w:val="subscript"/>
        </w:rPr>
        <w:t>тαβγ</w:t>
      </w:r>
      <w:r w:rsidRPr="00A639DD">
        <w:t xml:space="preserve"> </w:t>
      </w:r>
      <w:r>
        <w:t xml:space="preserve">остаются без изменений и равны </w:t>
      </w:r>
      <w:r>
        <w:rPr>
          <w:lang w:val="en-US"/>
        </w:rPr>
        <w:t>z</w:t>
      </w:r>
      <w:r>
        <w:rPr>
          <w:vertAlign w:val="subscript"/>
        </w:rPr>
        <w:t>тαβ.</w:t>
      </w:r>
      <w:r w:rsidR="00BF0973">
        <w:rPr>
          <w:noProof/>
          <w:lang w:eastAsia="ru-RU"/>
        </w:rPr>
        <w:drawing>
          <wp:inline distT="0" distB="0" distL="0" distR="0">
            <wp:extent cx="3790950" cy="158652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6.bmp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6" t="50649" r="16612"/>
                    <a:stretch/>
                  </pic:blipFill>
                  <pic:spPr bwMode="auto">
                    <a:xfrm>
                      <a:off x="0" y="0"/>
                      <a:ext cx="3795982" cy="1588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4875" w:rsidRDefault="00B24875" w:rsidP="00A639DD">
      <w:pPr>
        <w:pStyle w:val="a3"/>
      </w:pPr>
      <w:r>
        <w:rPr>
          <w:noProof/>
          <w:lang w:eastAsia="ru-RU"/>
        </w:rPr>
        <w:drawing>
          <wp:inline distT="0" distB="0" distL="0" distR="0">
            <wp:extent cx="3790950" cy="1653322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36.bmp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759" b="48571"/>
                    <a:stretch/>
                  </pic:blipFill>
                  <pic:spPr bwMode="auto">
                    <a:xfrm>
                      <a:off x="0" y="0"/>
                      <a:ext cx="3795984" cy="16555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77F4" w:rsidRDefault="00C84FAA" w:rsidP="007977F4">
      <w:pPr>
        <w:pStyle w:val="a3"/>
        <w:numPr>
          <w:ilvl w:val="0"/>
          <w:numId w:val="1"/>
        </w:numPr>
      </w:pPr>
      <w:r>
        <w:t xml:space="preserve">Проверяем условие по п.12. Если выполняется условие, это область взятия объекта </w:t>
      </w:r>
      <w:r>
        <w:rPr>
          <w:lang w:val="en-US"/>
        </w:rPr>
        <w:t>D</w:t>
      </w:r>
      <w:r>
        <w:rPr>
          <w:vertAlign w:val="subscript"/>
        </w:rPr>
        <w:t>2</w:t>
      </w:r>
      <w:r>
        <w:t>.</w:t>
      </w:r>
    </w:p>
    <w:p w:rsidR="001E65A0" w:rsidRDefault="007977F4" w:rsidP="001E65A0">
      <w:pPr>
        <w:pStyle w:val="a3"/>
        <w:numPr>
          <w:ilvl w:val="0"/>
          <w:numId w:val="1"/>
        </w:numPr>
      </w:pPr>
      <w:r>
        <w:t>Преобразовываем опять координаты точек. Поворачиваем точки на угол γ</w:t>
      </w:r>
      <w:r>
        <w:rPr>
          <w:vertAlign w:val="subscript"/>
        </w:rPr>
        <w:t>1</w:t>
      </w:r>
      <w:r>
        <w:t xml:space="preserve"> вокруг оси </w:t>
      </w:r>
      <w:r>
        <w:rPr>
          <w:lang w:val="en-US"/>
        </w:rPr>
        <w:t>z</w:t>
      </w:r>
      <w:r>
        <w:t>.</w:t>
      </w:r>
      <w:r w:rsidR="00210BCE">
        <w:t xml:space="preserve"> Опять проверяем условие по п.12. Если выполняется условие, это область взятия объекта </w:t>
      </w:r>
      <w:r w:rsidR="00210BCE">
        <w:rPr>
          <w:lang w:val="en-US"/>
        </w:rPr>
        <w:t>D</w:t>
      </w:r>
      <w:r w:rsidR="00210BCE">
        <w:rPr>
          <w:vertAlign w:val="subscript"/>
        </w:rPr>
        <w:t>3</w:t>
      </w:r>
      <w:r w:rsidR="001E65A0">
        <w:t xml:space="preserve">. Повторяем действия по п. 15 до тех </w:t>
      </w:r>
      <w:proofErr w:type="gramStart"/>
      <w:r w:rsidR="001E65A0">
        <w:t>пор</w:t>
      </w:r>
      <w:proofErr w:type="gramEnd"/>
      <w:r w:rsidR="001E65A0">
        <w:t xml:space="preserve"> пока общий угол поворота </w:t>
      </w:r>
      <w:proofErr w:type="spellStart"/>
      <w:r w:rsidR="001E65A0">
        <w:t>γ</w:t>
      </w:r>
      <w:r w:rsidR="001E65A0">
        <w:rPr>
          <w:vertAlign w:val="subscript"/>
        </w:rPr>
        <w:t>общ</w:t>
      </w:r>
      <w:proofErr w:type="spellEnd"/>
      <w:r w:rsidR="001E65A0">
        <w:t>=</w:t>
      </w:r>
      <w:r w:rsidR="001E65A0">
        <w:rPr>
          <w:lang w:val="en-US"/>
        </w:rPr>
        <w:t>n</w:t>
      </w:r>
      <w:r w:rsidR="001E65A0" w:rsidRPr="001E65A0">
        <w:t>*</w:t>
      </w:r>
      <w:r w:rsidR="001E65A0">
        <w:t>γ</w:t>
      </w:r>
      <w:r w:rsidR="000F4F3E" w:rsidRPr="00A5685C">
        <w:rPr>
          <w:vertAlign w:val="subscript"/>
        </w:rPr>
        <w:t>1</w:t>
      </w:r>
      <w:r w:rsidR="001E65A0" w:rsidRPr="001E65A0">
        <w:t>=360</w:t>
      </w:r>
      <w:r w:rsidR="001E65A0">
        <w:t>⁰</w:t>
      </w:r>
      <w:r w:rsidR="00A5685C">
        <w:t xml:space="preserve">. Получаем возможные области взятия объекта </w:t>
      </w:r>
      <w:r w:rsidR="00A5685C">
        <w:rPr>
          <w:lang w:val="en-US"/>
        </w:rPr>
        <w:t>E</w:t>
      </w:r>
      <w:r w:rsidR="00A5685C">
        <w:rPr>
          <w:vertAlign w:val="subscript"/>
        </w:rPr>
        <w:t>1</w:t>
      </w:r>
      <w:r w:rsidR="00A5685C">
        <w:rPr>
          <w:lang w:val="en-US"/>
        </w:rPr>
        <w:t>{D</w:t>
      </w:r>
      <w:r w:rsidR="00A5685C">
        <w:rPr>
          <w:vertAlign w:val="subscript"/>
          <w:lang w:val="en-US"/>
        </w:rPr>
        <w:t>1</w:t>
      </w:r>
      <w:r w:rsidR="00A5685C">
        <w:rPr>
          <w:lang w:val="en-US"/>
        </w:rPr>
        <w:t>…</w:t>
      </w:r>
      <w:proofErr w:type="spellStart"/>
      <w:r w:rsidR="00A5685C">
        <w:rPr>
          <w:lang w:val="en-US"/>
        </w:rPr>
        <w:t>D</w:t>
      </w:r>
      <w:r w:rsidR="00A5685C">
        <w:rPr>
          <w:vertAlign w:val="subscript"/>
          <w:lang w:val="en-US"/>
        </w:rPr>
        <w:t>n</w:t>
      </w:r>
      <w:proofErr w:type="spellEnd"/>
      <w:r w:rsidR="00A5685C">
        <w:rPr>
          <w:lang w:val="en-US"/>
        </w:rPr>
        <w:t>}</w:t>
      </w:r>
      <w:r w:rsidR="004D1E84">
        <w:t>.</w:t>
      </w:r>
    </w:p>
    <w:p w:rsidR="004D1E84" w:rsidRPr="00A639DD" w:rsidRDefault="004D1E84" w:rsidP="001E65A0">
      <w:pPr>
        <w:pStyle w:val="a3"/>
        <w:numPr>
          <w:ilvl w:val="0"/>
          <w:numId w:val="1"/>
        </w:numPr>
      </w:pPr>
      <w:r>
        <w:t xml:space="preserve">Повторяем последовательно с другими поверхностями п.10-15 и находим все возможные области взятия объекта </w:t>
      </w:r>
      <w:r>
        <w:rPr>
          <w:lang w:val="en-US"/>
        </w:rPr>
        <w:t>E</w:t>
      </w:r>
      <w:r w:rsidRPr="004D1E84">
        <w:rPr>
          <w:vertAlign w:val="subscript"/>
        </w:rPr>
        <w:t>1</w:t>
      </w:r>
      <w:r w:rsidRPr="004D1E84">
        <w:t>…</w:t>
      </w:r>
      <w:proofErr w:type="spellStart"/>
      <w:r>
        <w:rPr>
          <w:lang w:val="en-US"/>
        </w:rPr>
        <w:t>E</w:t>
      </w:r>
      <w:r>
        <w:rPr>
          <w:vertAlign w:val="subscript"/>
          <w:lang w:val="en-US"/>
        </w:rPr>
        <w:t>n</w:t>
      </w:r>
      <w:proofErr w:type="spellEnd"/>
      <w:r w:rsidR="00737C3C" w:rsidRPr="00737C3C">
        <w:t xml:space="preserve"> </w:t>
      </w:r>
      <w:r w:rsidR="00737C3C">
        <w:t>одним манипулятором с двумя пальцами.</w:t>
      </w:r>
    </w:p>
    <w:sectPr w:rsidR="004D1E84" w:rsidRPr="00A639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1737A9"/>
    <w:multiLevelType w:val="hybridMultilevel"/>
    <w:tmpl w:val="A330E7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0997"/>
    <w:rsid w:val="000738D3"/>
    <w:rsid w:val="0009773C"/>
    <w:rsid w:val="000A123F"/>
    <w:rsid w:val="000F4F3E"/>
    <w:rsid w:val="001154E9"/>
    <w:rsid w:val="001E65A0"/>
    <w:rsid w:val="00210BCE"/>
    <w:rsid w:val="00245C71"/>
    <w:rsid w:val="002B0997"/>
    <w:rsid w:val="002C7980"/>
    <w:rsid w:val="002C79FB"/>
    <w:rsid w:val="002C7CF9"/>
    <w:rsid w:val="002D7BBF"/>
    <w:rsid w:val="0030406A"/>
    <w:rsid w:val="003311A2"/>
    <w:rsid w:val="003D5DBF"/>
    <w:rsid w:val="00412D11"/>
    <w:rsid w:val="004473D8"/>
    <w:rsid w:val="004D1E84"/>
    <w:rsid w:val="004E62FC"/>
    <w:rsid w:val="00503211"/>
    <w:rsid w:val="005B6A84"/>
    <w:rsid w:val="005D09B4"/>
    <w:rsid w:val="00623EDD"/>
    <w:rsid w:val="006773F7"/>
    <w:rsid w:val="006E2076"/>
    <w:rsid w:val="00737C3C"/>
    <w:rsid w:val="007977F4"/>
    <w:rsid w:val="008150D4"/>
    <w:rsid w:val="00893DA9"/>
    <w:rsid w:val="008B3158"/>
    <w:rsid w:val="0091140A"/>
    <w:rsid w:val="00913290"/>
    <w:rsid w:val="00916893"/>
    <w:rsid w:val="009365C5"/>
    <w:rsid w:val="00986EBE"/>
    <w:rsid w:val="009C4980"/>
    <w:rsid w:val="00A00471"/>
    <w:rsid w:val="00A106D9"/>
    <w:rsid w:val="00A5685C"/>
    <w:rsid w:val="00A639DD"/>
    <w:rsid w:val="00AF1B08"/>
    <w:rsid w:val="00B24875"/>
    <w:rsid w:val="00BC7B78"/>
    <w:rsid w:val="00BD19C2"/>
    <w:rsid w:val="00BF0973"/>
    <w:rsid w:val="00C406D5"/>
    <w:rsid w:val="00C42CAB"/>
    <w:rsid w:val="00C60D35"/>
    <w:rsid w:val="00C80EC3"/>
    <w:rsid w:val="00C84FAA"/>
    <w:rsid w:val="00D40008"/>
    <w:rsid w:val="00D47BF1"/>
    <w:rsid w:val="00D76403"/>
    <w:rsid w:val="00E87ADD"/>
    <w:rsid w:val="00EB1F7C"/>
    <w:rsid w:val="00EC1377"/>
    <w:rsid w:val="00F51E1A"/>
    <w:rsid w:val="00F901BC"/>
    <w:rsid w:val="00FA2D65"/>
    <w:rsid w:val="00FB4F2A"/>
    <w:rsid w:val="00FE4D5D"/>
    <w:rsid w:val="00FE4DD6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B099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79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79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B099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79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79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5</Pages>
  <Words>476</Words>
  <Characters>2716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Берхдольт</dc:creator>
  <cp:lastModifiedBy>Берхдольт</cp:lastModifiedBy>
  <cp:revision>62</cp:revision>
  <dcterms:created xsi:type="dcterms:W3CDTF">2019-09-11T15:59:00Z</dcterms:created>
  <dcterms:modified xsi:type="dcterms:W3CDTF">2019-09-18T16:16:00Z</dcterms:modified>
</cp:coreProperties>
</file>